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E4" w:rsidRPr="0003565F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565F">
        <w:rPr>
          <w:rFonts w:ascii="Times New Roman" w:hAnsi="Times New Roman" w:cs="Times New Roman"/>
          <w:bCs/>
          <w:sz w:val="24"/>
          <w:szCs w:val="24"/>
        </w:rPr>
        <w:t xml:space="preserve">Газета Ивановского сельского поселения </w:t>
      </w:r>
    </w:p>
    <w:p w:rsidR="00A966E4" w:rsidRPr="0003565F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565F">
        <w:rPr>
          <w:rFonts w:ascii="Times New Roman" w:hAnsi="Times New Roman" w:cs="Times New Roman"/>
          <w:bCs/>
          <w:sz w:val="24"/>
          <w:szCs w:val="24"/>
        </w:rPr>
        <w:t>Москаленского муниципального района Омской области</w:t>
      </w:r>
    </w:p>
    <w:p w:rsidR="00A966E4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565F">
        <w:rPr>
          <w:rFonts w:ascii="Times New Roman" w:hAnsi="Times New Roman" w:cs="Times New Roman"/>
          <w:bCs/>
          <w:sz w:val="24"/>
          <w:szCs w:val="24"/>
        </w:rPr>
        <w:t>Издается с февраля 2006 года</w:t>
      </w:r>
    </w:p>
    <w:p w:rsidR="00A966E4" w:rsidRPr="0003565F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966E4" w:rsidRPr="0003565F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3565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МУНИЦИПАЛЬНЫЙ ВЕСТНИК </w:t>
      </w:r>
    </w:p>
    <w:p w:rsidR="00A966E4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3565F">
        <w:rPr>
          <w:rFonts w:ascii="Times New Roman" w:hAnsi="Times New Roman" w:cs="Times New Roman"/>
          <w:b/>
          <w:bCs/>
          <w:i/>
          <w:sz w:val="24"/>
          <w:szCs w:val="24"/>
        </w:rPr>
        <w:t>ИВАНОВСКОГО СЕЛЬСКОГО ПОСЕЛЕНИЯ</w:t>
      </w:r>
    </w:p>
    <w:p w:rsidR="00A966E4" w:rsidRPr="0003565F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966E4" w:rsidRPr="0003565F" w:rsidRDefault="00A966E4" w:rsidP="00A966E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65F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5F245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3565F">
        <w:rPr>
          <w:rFonts w:ascii="Times New Roman" w:hAnsi="Times New Roman" w:cs="Times New Roman"/>
          <w:b/>
          <w:bCs/>
          <w:sz w:val="24"/>
          <w:szCs w:val="24"/>
        </w:rPr>
        <w:t xml:space="preserve"> от </w:t>
      </w:r>
      <w:r w:rsidR="005F245B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C17DFF">
        <w:rPr>
          <w:rFonts w:ascii="Times New Roman" w:hAnsi="Times New Roman" w:cs="Times New Roman"/>
          <w:b/>
          <w:bCs/>
          <w:sz w:val="24"/>
          <w:szCs w:val="24"/>
        </w:rPr>
        <w:t xml:space="preserve"> апре</w:t>
      </w:r>
      <w:r>
        <w:rPr>
          <w:rFonts w:ascii="Times New Roman" w:hAnsi="Times New Roman" w:cs="Times New Roman"/>
          <w:b/>
          <w:bCs/>
          <w:sz w:val="24"/>
          <w:szCs w:val="24"/>
        </w:rPr>
        <w:t>ля 2024</w:t>
      </w:r>
      <w:r w:rsidRPr="0003565F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A966E4" w:rsidRPr="0003565F" w:rsidRDefault="008D0E98" w:rsidP="00A966E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98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-40.25pt,8.8pt" to="475.75pt,8.8pt" strokeweight="4.5pt">
            <v:stroke linestyle="thinThick"/>
          </v:line>
        </w:pict>
      </w:r>
    </w:p>
    <w:p w:rsidR="005F245B" w:rsidRDefault="005F245B" w:rsidP="005F245B">
      <w:pPr>
        <w:jc w:val="center"/>
        <w:rPr>
          <w:rFonts w:ascii="Times New Roman" w:hAnsi="Times New Roman"/>
          <w:b/>
        </w:rPr>
      </w:pPr>
    </w:p>
    <w:p w:rsidR="005F245B" w:rsidRDefault="005F245B" w:rsidP="005F245B">
      <w:pPr>
        <w:jc w:val="center"/>
        <w:rPr>
          <w:rFonts w:ascii="Times New Roman" w:hAnsi="Times New Roman"/>
          <w:b/>
        </w:rPr>
      </w:pPr>
    </w:p>
    <w:p w:rsidR="005F245B" w:rsidRPr="005F245B" w:rsidRDefault="005F245B" w:rsidP="005F245B">
      <w:pPr>
        <w:jc w:val="center"/>
        <w:rPr>
          <w:rFonts w:ascii="Times New Roman" w:hAnsi="Times New Roman"/>
          <w:b/>
        </w:rPr>
      </w:pPr>
      <w:r w:rsidRPr="005F245B">
        <w:rPr>
          <w:rFonts w:ascii="Times New Roman" w:hAnsi="Times New Roman"/>
          <w:b/>
        </w:rPr>
        <w:t>СОВЕТ</w:t>
      </w:r>
    </w:p>
    <w:p w:rsidR="005F245B" w:rsidRPr="005F245B" w:rsidRDefault="005F245B" w:rsidP="005F245B">
      <w:pPr>
        <w:pStyle w:val="4"/>
        <w:spacing w:line="240" w:lineRule="auto"/>
        <w:ind w:firstLine="0"/>
        <w:jc w:val="center"/>
        <w:rPr>
          <w:b/>
          <w:sz w:val="20"/>
          <w:szCs w:val="20"/>
          <w:lang w:val="ru-RU"/>
        </w:rPr>
      </w:pPr>
      <w:r w:rsidRPr="005F245B">
        <w:rPr>
          <w:b/>
          <w:sz w:val="20"/>
          <w:szCs w:val="20"/>
        </w:rPr>
        <w:t>ИВАНОВСКОГО СЕЛЬСКОГО ПОСЕЛЕНИЯ</w:t>
      </w:r>
    </w:p>
    <w:p w:rsidR="005F245B" w:rsidRPr="005F245B" w:rsidRDefault="005F245B" w:rsidP="005F245B">
      <w:pPr>
        <w:pStyle w:val="4"/>
        <w:spacing w:line="240" w:lineRule="auto"/>
        <w:ind w:firstLine="0"/>
        <w:jc w:val="center"/>
        <w:rPr>
          <w:b/>
          <w:sz w:val="20"/>
          <w:szCs w:val="20"/>
        </w:rPr>
      </w:pPr>
      <w:r w:rsidRPr="005F245B">
        <w:rPr>
          <w:b/>
          <w:sz w:val="20"/>
          <w:szCs w:val="20"/>
        </w:rPr>
        <w:t>МОСКАЛЕНСКОГО МУНИЦИПАЛЬНОГО РАЙОНА</w:t>
      </w:r>
    </w:p>
    <w:p w:rsidR="005F245B" w:rsidRPr="005F245B" w:rsidRDefault="005F245B" w:rsidP="005F245B">
      <w:pPr>
        <w:pStyle w:val="4"/>
        <w:spacing w:line="240" w:lineRule="auto"/>
        <w:ind w:firstLine="0"/>
        <w:jc w:val="center"/>
        <w:rPr>
          <w:b/>
          <w:sz w:val="20"/>
          <w:szCs w:val="20"/>
        </w:rPr>
      </w:pPr>
      <w:r w:rsidRPr="005F245B">
        <w:rPr>
          <w:b/>
          <w:sz w:val="20"/>
          <w:szCs w:val="20"/>
        </w:rPr>
        <w:t>ОМСКОЙ ОБЛАСТИ</w:t>
      </w:r>
    </w:p>
    <w:p w:rsidR="005F245B" w:rsidRDefault="005F245B" w:rsidP="005F245B">
      <w:pPr>
        <w:pStyle w:val="1"/>
        <w:spacing w:before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5F245B" w:rsidRPr="005F245B" w:rsidRDefault="005F245B" w:rsidP="005F245B"/>
    <w:p w:rsidR="005F245B" w:rsidRPr="005F245B" w:rsidRDefault="005F245B" w:rsidP="005F245B">
      <w:pPr>
        <w:rPr>
          <w:rFonts w:ascii="Times New Roman" w:hAnsi="Times New Roman"/>
          <w:b/>
        </w:rPr>
      </w:pPr>
      <w:r w:rsidRPr="005F245B"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5F245B">
        <w:rPr>
          <w:rFonts w:ascii="Times New Roman" w:hAnsi="Times New Roman"/>
        </w:rPr>
        <w:t xml:space="preserve">     </w:t>
      </w:r>
      <w:r w:rsidRPr="005F245B">
        <w:rPr>
          <w:rFonts w:ascii="Times New Roman" w:hAnsi="Times New Roman"/>
          <w:b/>
        </w:rPr>
        <w:t xml:space="preserve">РЕШЕНИЕ </w:t>
      </w:r>
    </w:p>
    <w:p w:rsidR="005F245B" w:rsidRPr="005F245B" w:rsidRDefault="005F245B" w:rsidP="005F245B">
      <w:pPr>
        <w:rPr>
          <w:rFonts w:ascii="Times New Roman" w:hAnsi="Times New Roman"/>
        </w:rPr>
      </w:pPr>
    </w:p>
    <w:p w:rsidR="005F245B" w:rsidRPr="005F245B" w:rsidRDefault="005F245B" w:rsidP="005F245B">
      <w:pPr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  05.04.2024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</w:t>
      </w:r>
      <w:r w:rsidRPr="005F245B">
        <w:rPr>
          <w:rFonts w:ascii="Times New Roman" w:hAnsi="Times New Roman"/>
        </w:rPr>
        <w:t xml:space="preserve">  № 11</w:t>
      </w:r>
    </w:p>
    <w:p w:rsidR="005F245B" w:rsidRPr="005F245B" w:rsidRDefault="005F245B" w:rsidP="005F245B">
      <w:pPr>
        <w:pStyle w:val="a6"/>
        <w:ind w:firstLine="0"/>
        <w:rPr>
          <w:b/>
          <w:sz w:val="20"/>
        </w:rPr>
      </w:pPr>
    </w:p>
    <w:p w:rsidR="005F245B" w:rsidRPr="005F245B" w:rsidRDefault="005F245B" w:rsidP="005F245B">
      <w:pPr>
        <w:ind w:firstLine="709"/>
        <w:jc w:val="center"/>
        <w:rPr>
          <w:rFonts w:ascii="Times New Roman" w:hAnsi="Times New Roman"/>
          <w:bCs/>
          <w:iCs/>
        </w:rPr>
      </w:pPr>
      <w:r w:rsidRPr="005F245B">
        <w:rPr>
          <w:rFonts w:ascii="Times New Roman" w:hAnsi="Times New Roman"/>
        </w:rPr>
        <w:t xml:space="preserve">О поддержке инициативы Совета Москаленского муниципального района Омской области </w:t>
      </w:r>
      <w:r w:rsidRPr="005F245B">
        <w:rPr>
          <w:rFonts w:ascii="Times New Roman" w:hAnsi="Times New Roman"/>
          <w:bCs/>
          <w:iCs/>
        </w:rPr>
        <w:t>по преобразованию всех поселений, входящих в состав Москаленского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Ивановского</w:t>
      </w:r>
      <w:r w:rsidRPr="005F245B">
        <w:rPr>
          <w:rFonts w:ascii="Times New Roman" w:hAnsi="Times New Roman"/>
        </w:rPr>
        <w:t xml:space="preserve"> поселения</w:t>
      </w:r>
      <w:r w:rsidRPr="005F245B">
        <w:rPr>
          <w:rFonts w:ascii="Times New Roman" w:hAnsi="Times New Roman"/>
          <w:bCs/>
          <w:iCs/>
        </w:rPr>
        <w:t xml:space="preserve"> Москаленского муниципального района Омской области</w:t>
      </w:r>
    </w:p>
    <w:p w:rsidR="005F245B" w:rsidRPr="005F245B" w:rsidRDefault="005F245B" w:rsidP="005F245B">
      <w:pPr>
        <w:ind w:firstLine="709"/>
        <w:jc w:val="both"/>
        <w:rPr>
          <w:rFonts w:ascii="PT Astra Serif" w:hAnsi="PT Astra Serif"/>
          <w:b/>
        </w:rPr>
      </w:pPr>
    </w:p>
    <w:p w:rsidR="005F245B" w:rsidRPr="005F245B" w:rsidRDefault="005F245B" w:rsidP="005F245B">
      <w:pPr>
        <w:ind w:firstLine="709"/>
        <w:jc w:val="both"/>
        <w:rPr>
          <w:rFonts w:ascii="Times New Roman" w:hAnsi="Times New Roman"/>
          <w:bCs/>
          <w:iCs/>
        </w:rPr>
      </w:pPr>
      <w:proofErr w:type="gramStart"/>
      <w:r w:rsidRPr="005F245B">
        <w:rPr>
          <w:rFonts w:ascii="Times New Roman" w:hAnsi="Times New Roman"/>
          <w:bCs/>
          <w:iCs/>
        </w:rPr>
        <w:t>Рассмотрев решение Совета Москаленского муниципального района Омской области от «27» марта 2024 года № 19 «Об инициативе по преобразованию всех поселений, входящих в состав Москаленского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Москаленского муниципального района Омской области», в соответствии с частями 1, 2, 3, 3.1</w:t>
      </w:r>
      <w:proofErr w:type="gramEnd"/>
      <w:r w:rsidRPr="005F245B">
        <w:rPr>
          <w:rFonts w:ascii="Times New Roman" w:hAnsi="Times New Roman"/>
          <w:bCs/>
          <w:iCs/>
        </w:rPr>
        <w:t>-</w:t>
      </w:r>
      <w:proofErr w:type="gramStart"/>
      <w:r w:rsidRPr="005F245B">
        <w:rPr>
          <w:rFonts w:ascii="Times New Roman" w:hAnsi="Times New Roman"/>
          <w:bCs/>
          <w:iCs/>
        </w:rPr>
        <w:t>1 статьи 13, статьей 28 Федерального закона от 6 октября 2003 года № 131-ФЗ «Об общих принципах организации местного самоуправления в Российской Федерации», Уставом Ивановского поселения Москаленского муниципального района Омской области, Положения об организации и проведения публичных слушаний на территории Ивановского сельского поселения, утвержденного решением Совета Ивановского поселения Москаленского муниципального района Омской области от 27.12.2005 № 27, РЕШИЛ:</w:t>
      </w:r>
      <w:proofErr w:type="gramEnd"/>
    </w:p>
    <w:p w:rsidR="005F245B" w:rsidRPr="005F245B" w:rsidRDefault="005F245B" w:rsidP="005F245B">
      <w:pPr>
        <w:ind w:firstLine="709"/>
        <w:jc w:val="both"/>
        <w:rPr>
          <w:rFonts w:ascii="Times New Roman" w:hAnsi="Times New Roman"/>
          <w:b/>
          <w:bCs/>
          <w:iCs/>
        </w:rPr>
      </w:pPr>
      <w:r w:rsidRPr="005F245B">
        <w:rPr>
          <w:rFonts w:ascii="Times New Roman" w:hAnsi="Times New Roman"/>
          <w:bCs/>
          <w:iCs/>
        </w:rPr>
        <w:t xml:space="preserve">1. </w:t>
      </w:r>
      <w:proofErr w:type="gramStart"/>
      <w:r w:rsidRPr="005F245B">
        <w:rPr>
          <w:rFonts w:ascii="Times New Roman" w:hAnsi="Times New Roman"/>
          <w:bCs/>
          <w:iCs/>
        </w:rPr>
        <w:t xml:space="preserve">Поддержать </w:t>
      </w:r>
      <w:r w:rsidRPr="005F245B">
        <w:rPr>
          <w:rFonts w:ascii="Times New Roman" w:hAnsi="Times New Roman"/>
        </w:rPr>
        <w:t xml:space="preserve">инициативу Совета Москаленского муниципального района Омской области </w:t>
      </w:r>
      <w:r w:rsidRPr="005F245B">
        <w:rPr>
          <w:rFonts w:ascii="Times New Roman" w:hAnsi="Times New Roman"/>
          <w:bCs/>
          <w:iCs/>
        </w:rPr>
        <w:t xml:space="preserve">по преобразованию всех поселений, входящих в состав Москаленского муниципального района Омской области, путем их объединения, </w:t>
      </w:r>
      <w:r w:rsidRPr="005F245B">
        <w:rPr>
          <w:rFonts w:ascii="Times New Roman" w:hAnsi="Times New Roman"/>
        </w:rPr>
        <w:t xml:space="preserve">не влекущего изменение границ муниципальных образований </w:t>
      </w:r>
      <w:r w:rsidRPr="005F245B">
        <w:rPr>
          <w:rFonts w:ascii="Times New Roman" w:hAnsi="Times New Roman"/>
          <w:bCs/>
          <w:iCs/>
        </w:rPr>
        <w:t>Омской области</w:t>
      </w:r>
      <w:r w:rsidRPr="005F245B">
        <w:rPr>
          <w:rFonts w:ascii="Times New Roman" w:hAnsi="Times New Roman"/>
        </w:rPr>
        <w:t xml:space="preserve">, с наделением вновь образованного муниципального образования </w:t>
      </w:r>
      <w:r w:rsidRPr="005F245B">
        <w:rPr>
          <w:rFonts w:ascii="Times New Roman" w:hAnsi="Times New Roman"/>
          <w:bCs/>
          <w:iCs/>
        </w:rPr>
        <w:t>Омской области</w:t>
      </w:r>
      <w:r w:rsidRPr="005F245B">
        <w:rPr>
          <w:rFonts w:ascii="Times New Roman" w:hAnsi="Times New Roman"/>
        </w:rPr>
        <w:t xml:space="preserve"> статусом муниципального округа с наименованием «муниципальное образование муниципальный округ Москаленский район Омской области»», административный центр – р.п.</w:t>
      </w:r>
      <w:proofErr w:type="gramEnd"/>
      <w:r w:rsidRPr="005F245B">
        <w:rPr>
          <w:rFonts w:ascii="Times New Roman" w:hAnsi="Times New Roman"/>
        </w:rPr>
        <w:t xml:space="preserve"> Москаленки.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2. </w:t>
      </w:r>
      <w:proofErr w:type="gramStart"/>
      <w:r w:rsidRPr="005F245B">
        <w:rPr>
          <w:rFonts w:ascii="Times New Roman" w:hAnsi="Times New Roman"/>
        </w:rPr>
        <w:t xml:space="preserve">Назначить публичные слушания по проекту решения Совета Ивановского сельского поселения Москаленского муниципального района Омской области «О выражении согласия населения на преобразование Ивановского сельского </w:t>
      </w:r>
      <w:r w:rsidRPr="005F245B">
        <w:rPr>
          <w:rFonts w:ascii="Times New Roman" w:hAnsi="Times New Roman"/>
          <w:bCs/>
          <w:iCs/>
        </w:rPr>
        <w:t>поселения Москаленского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</w:t>
      </w:r>
      <w:proofErr w:type="gramEnd"/>
      <w:r w:rsidRPr="005F245B">
        <w:rPr>
          <w:rFonts w:ascii="Times New Roman" w:hAnsi="Times New Roman"/>
          <w:bCs/>
          <w:iCs/>
        </w:rPr>
        <w:t xml:space="preserve"> поселения) </w:t>
      </w:r>
      <w:r w:rsidRPr="005F245B">
        <w:rPr>
          <w:rFonts w:ascii="Times New Roman" w:hAnsi="Times New Roman"/>
        </w:rPr>
        <w:t>на 15 апреля 2024 года в 14:00.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  <w:i/>
        </w:rPr>
      </w:pPr>
      <w:r w:rsidRPr="005F245B">
        <w:rPr>
          <w:rFonts w:ascii="Times New Roman" w:hAnsi="Times New Roman"/>
        </w:rPr>
        <w:t xml:space="preserve">Место проведения публичных слушаний: 646072, Омская область, Москаленский район, д. Ивановка, ул. Протасовка, д. 12. </w:t>
      </w:r>
    </w:p>
    <w:p w:rsidR="005F245B" w:rsidRPr="005F245B" w:rsidRDefault="005F245B" w:rsidP="005F245B">
      <w:pPr>
        <w:ind w:firstLine="709"/>
        <w:jc w:val="both"/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3. Организацию и проведение публичных слушаний возложить на Администрацию Ивановского сельского </w:t>
      </w:r>
      <w:r w:rsidRPr="005F245B">
        <w:rPr>
          <w:rFonts w:ascii="Times New Roman" w:hAnsi="Times New Roman"/>
          <w:bCs/>
          <w:iCs/>
        </w:rPr>
        <w:t xml:space="preserve">поселения Москаленского </w:t>
      </w:r>
      <w:r w:rsidRPr="005F245B">
        <w:rPr>
          <w:rFonts w:ascii="Times New Roman" w:hAnsi="Times New Roman"/>
        </w:rPr>
        <w:t>муниципального района Омской области.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С информацией по вопросу преобразования муниципальных образований можно ознакомиться в Администрации Ивановского сельского </w:t>
      </w:r>
      <w:r w:rsidRPr="005F245B">
        <w:rPr>
          <w:rFonts w:ascii="Times New Roman" w:hAnsi="Times New Roman"/>
          <w:bCs/>
          <w:iCs/>
        </w:rPr>
        <w:t xml:space="preserve">поселения Москаленского </w:t>
      </w:r>
      <w:r w:rsidRPr="005F245B">
        <w:rPr>
          <w:rFonts w:ascii="Times New Roman" w:hAnsi="Times New Roman"/>
        </w:rPr>
        <w:t>муниципального района Омской области в рабочие дни с 9:00 до 16:00 и на официальном сайте Администрации Ивановского сельского поселения Москаленского муниципального района Омской области.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  <w:i/>
        </w:rPr>
      </w:pPr>
      <w:r w:rsidRPr="005F245B">
        <w:rPr>
          <w:rFonts w:ascii="Times New Roman" w:hAnsi="Times New Roman"/>
        </w:rPr>
        <w:t xml:space="preserve">4. Предложения по рассмотрению проекта решения Совета поселения  принимаются от граждан, </w:t>
      </w:r>
      <w:proofErr w:type="gramStart"/>
      <w:r w:rsidRPr="005F245B">
        <w:rPr>
          <w:rFonts w:ascii="Times New Roman" w:hAnsi="Times New Roman"/>
        </w:rPr>
        <w:t>проживающих</w:t>
      </w:r>
      <w:proofErr w:type="gramEnd"/>
      <w:r w:rsidRPr="005F245B">
        <w:rPr>
          <w:rFonts w:ascii="Times New Roman" w:hAnsi="Times New Roman"/>
        </w:rPr>
        <w:t xml:space="preserve"> на территории Ивановского сельского </w:t>
      </w:r>
      <w:r w:rsidRPr="005F245B">
        <w:rPr>
          <w:rFonts w:ascii="Times New Roman" w:hAnsi="Times New Roman"/>
          <w:bCs/>
          <w:iCs/>
        </w:rPr>
        <w:t>поселения</w:t>
      </w:r>
      <w:r w:rsidRPr="005F245B">
        <w:rPr>
          <w:rFonts w:ascii="Times New Roman" w:hAnsi="Times New Roman"/>
        </w:rPr>
        <w:t xml:space="preserve"> Москаленского муниципального района Омской области, в письменном виде в рабочие дни с 9:00 до 16:00 по адресу:  646072, Омская область, Москаленский район, д. Ивановка, ул. Протасовка, д. 12, </w:t>
      </w:r>
    </w:p>
    <w:p w:rsidR="005F245B" w:rsidRPr="005F245B" w:rsidRDefault="005F245B" w:rsidP="005F245B">
      <w:pPr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5F245B" w:rsidRPr="005F245B" w:rsidRDefault="005F245B" w:rsidP="005F245B">
      <w:pPr>
        <w:ind w:firstLine="709"/>
        <w:jc w:val="both"/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5. Администрации Ивановского сельского </w:t>
      </w:r>
      <w:r w:rsidRPr="005F245B">
        <w:rPr>
          <w:rFonts w:ascii="Times New Roman" w:hAnsi="Times New Roman"/>
          <w:bCs/>
          <w:iCs/>
        </w:rPr>
        <w:t>поселения</w:t>
      </w:r>
      <w:r w:rsidRPr="005F245B">
        <w:rPr>
          <w:rFonts w:ascii="Times New Roman" w:hAnsi="Times New Roman"/>
        </w:rPr>
        <w:t xml:space="preserve"> Москаленского муниципального района Омской области при организации и проведении публичных слушаний руководствоваться Положением об организации и проведения публичных слушаний на территории Ивановского сельского поселения, утвержденного решением </w:t>
      </w:r>
      <w:r w:rsidRPr="005F245B">
        <w:rPr>
          <w:rFonts w:ascii="Times New Roman" w:hAnsi="Times New Roman"/>
        </w:rPr>
        <w:lastRenderedPageBreak/>
        <w:t xml:space="preserve">Совета Ивановского сельского поселения Москаленского муниципального района Омской области от </w:t>
      </w:r>
      <w:r w:rsidRPr="005F245B">
        <w:rPr>
          <w:rFonts w:ascii="Times New Roman" w:hAnsi="Times New Roman"/>
          <w:bCs/>
          <w:iCs/>
        </w:rPr>
        <w:t>27.12.2005 № 27</w:t>
      </w:r>
      <w:r w:rsidRPr="005F245B">
        <w:rPr>
          <w:rFonts w:ascii="Times New Roman" w:hAnsi="Times New Roman"/>
        </w:rPr>
        <w:t>.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</w:rPr>
      </w:pPr>
      <w:r w:rsidRPr="005F245B">
        <w:rPr>
          <w:rFonts w:ascii="Times New Roman" w:hAnsi="Times New Roman"/>
        </w:rPr>
        <w:t xml:space="preserve">6. Опубликовать (обнародовать) настоящее Решение в источниках официального опубликования и разместить на официальном сайте Ивановского сельского </w:t>
      </w:r>
      <w:r w:rsidRPr="005F245B">
        <w:rPr>
          <w:rFonts w:ascii="Times New Roman" w:hAnsi="Times New Roman"/>
          <w:bCs/>
          <w:iCs/>
        </w:rPr>
        <w:t>поселения</w:t>
      </w:r>
      <w:r w:rsidRPr="005F245B">
        <w:rPr>
          <w:rFonts w:ascii="Times New Roman" w:hAnsi="Times New Roman"/>
        </w:rPr>
        <w:t xml:space="preserve"> Москаленского муниципального района Омской области в информационно-телекоммуникационной сети «Интернет». 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</w:rPr>
      </w:pPr>
      <w:r w:rsidRPr="005F245B">
        <w:rPr>
          <w:rFonts w:ascii="Times New Roman" w:hAnsi="Times New Roman"/>
        </w:rPr>
        <w:t>7. Настоящее Решение вступает в силу со дня его официального опубликования (обнародования).</w:t>
      </w:r>
    </w:p>
    <w:p w:rsidR="005F245B" w:rsidRPr="005F245B" w:rsidRDefault="005F245B" w:rsidP="005F245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  <w:r w:rsidRPr="005F245B">
        <w:rPr>
          <w:rFonts w:ascii="Times New Roman" w:hAnsi="Times New Roman" w:cs="Times New Roman"/>
        </w:rPr>
        <w:t xml:space="preserve">8. </w:t>
      </w:r>
      <w:proofErr w:type="gramStart"/>
      <w:r w:rsidRPr="005F245B">
        <w:rPr>
          <w:rFonts w:ascii="Times New Roman" w:hAnsi="Times New Roman" w:cs="Times New Roman"/>
        </w:rPr>
        <w:t>Контроль за</w:t>
      </w:r>
      <w:proofErr w:type="gramEnd"/>
      <w:r w:rsidRPr="005F245B">
        <w:rPr>
          <w:rFonts w:ascii="Times New Roman" w:hAnsi="Times New Roman" w:cs="Times New Roman"/>
        </w:rPr>
        <w:t xml:space="preserve"> исполнением настоящего решения оставляю за собой.</w:t>
      </w: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</w:rPr>
      </w:pPr>
    </w:p>
    <w:p w:rsidR="005F245B" w:rsidRPr="005F245B" w:rsidRDefault="005F245B" w:rsidP="005F245B">
      <w:pPr>
        <w:ind w:firstLine="708"/>
        <w:jc w:val="both"/>
        <w:rPr>
          <w:rFonts w:ascii="Times New Roman" w:hAnsi="Times New Roman"/>
        </w:rPr>
      </w:pPr>
    </w:p>
    <w:p w:rsidR="005F245B" w:rsidRPr="005F245B" w:rsidRDefault="005F245B" w:rsidP="005F245B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  <w:r w:rsidRPr="005F245B">
        <w:rPr>
          <w:rFonts w:ascii="Times New Roman" w:hAnsi="Times New Roman" w:cs="Times New Roman"/>
        </w:rPr>
        <w:t xml:space="preserve">Глава Ивановского сельского поселения                      Н.Н.Косяков    </w:t>
      </w:r>
    </w:p>
    <w:p w:rsidR="005F245B" w:rsidRPr="005F245B" w:rsidRDefault="005F245B" w:rsidP="005F245B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</w:p>
    <w:p w:rsidR="005F245B" w:rsidRPr="005F245B" w:rsidRDefault="005F245B" w:rsidP="005F245B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  <w:r w:rsidRPr="005F245B">
        <w:rPr>
          <w:rFonts w:ascii="Times New Roman" w:hAnsi="Times New Roman" w:cs="Times New Roman"/>
        </w:rPr>
        <w:t xml:space="preserve">Председатель Совета </w:t>
      </w:r>
    </w:p>
    <w:p w:rsidR="005F245B" w:rsidRPr="005F245B" w:rsidRDefault="005F245B" w:rsidP="005F245B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  <w:r w:rsidRPr="005F245B">
        <w:rPr>
          <w:rFonts w:ascii="Times New Roman" w:hAnsi="Times New Roman" w:cs="Times New Roman"/>
        </w:rPr>
        <w:t>Ивановского сельского поселения                                Т.В. Иванова</w:t>
      </w:r>
    </w:p>
    <w:p w:rsidR="005F245B" w:rsidRPr="006219E8" w:rsidRDefault="005F245B" w:rsidP="005F245B">
      <w:pPr>
        <w:jc w:val="both"/>
        <w:rPr>
          <w:rFonts w:ascii="Times New Roman" w:hAnsi="Times New Roman"/>
          <w:sz w:val="28"/>
          <w:szCs w:val="28"/>
        </w:rPr>
      </w:pPr>
    </w:p>
    <w:p w:rsidR="00A966E4" w:rsidRPr="00060371" w:rsidRDefault="00A966E4" w:rsidP="00A966E4">
      <w:pPr>
        <w:rPr>
          <w:rFonts w:ascii="Times New Roman" w:hAnsi="Times New Roman" w:cs="Times New Roman"/>
          <w:lang w:eastAsia="en-US"/>
        </w:rPr>
      </w:pPr>
    </w:p>
    <w:p w:rsidR="00A966E4" w:rsidRPr="00E60445" w:rsidRDefault="00A966E4" w:rsidP="00A966E4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E60445">
        <w:rPr>
          <w:rFonts w:ascii="Times New Roman" w:hAnsi="Times New Roman"/>
        </w:rPr>
        <w:t>Учредители: Администрация Ивановского сельского поселения, Совет Ивановского сельского  поселения. Издается в соответствии с ст. 12 Закона о СМИ, Издатель: Администрация Ивановского сельского поселения. В розницу и по подписке не распространяется. Отпечатано в  администрации Ивановского сельского поселения. Ти</w:t>
      </w:r>
      <w:r>
        <w:rPr>
          <w:rFonts w:ascii="Times New Roman" w:hAnsi="Times New Roman"/>
        </w:rPr>
        <w:t>раж: 50 э</w:t>
      </w:r>
      <w:r w:rsidRPr="00E60445">
        <w:rPr>
          <w:rFonts w:ascii="Times New Roman" w:hAnsi="Times New Roman"/>
        </w:rPr>
        <w:t xml:space="preserve">кз. </w:t>
      </w:r>
    </w:p>
    <w:p w:rsidR="00F55EC6" w:rsidRDefault="00F55EC6"/>
    <w:sectPr w:rsidR="00F55EC6" w:rsidSect="00682033">
      <w:pgSz w:w="11909" w:h="16834"/>
      <w:pgMar w:top="567" w:right="1134" w:bottom="426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D4B35"/>
    <w:multiLevelType w:val="hybridMultilevel"/>
    <w:tmpl w:val="53185B1A"/>
    <w:lvl w:ilvl="0" w:tplc="3C1452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6E4"/>
    <w:rsid w:val="00053712"/>
    <w:rsid w:val="001806B7"/>
    <w:rsid w:val="001F3243"/>
    <w:rsid w:val="00376E90"/>
    <w:rsid w:val="005F245B"/>
    <w:rsid w:val="00777B15"/>
    <w:rsid w:val="008D0E98"/>
    <w:rsid w:val="00932AA6"/>
    <w:rsid w:val="00A966E4"/>
    <w:rsid w:val="00C17DFF"/>
    <w:rsid w:val="00EA253D"/>
    <w:rsid w:val="00F5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245B"/>
    <w:pPr>
      <w:keepNext/>
      <w:spacing w:before="240"/>
      <w:jc w:val="right"/>
      <w:outlineLvl w:val="0"/>
    </w:pPr>
    <w:rPr>
      <w:rFonts w:cs="Times New Roman"/>
      <w:sz w:val="24"/>
      <w:szCs w:val="16"/>
      <w:lang/>
    </w:rPr>
  </w:style>
  <w:style w:type="paragraph" w:styleId="4">
    <w:name w:val="heading 4"/>
    <w:basedOn w:val="a"/>
    <w:next w:val="a"/>
    <w:link w:val="40"/>
    <w:qFormat/>
    <w:rsid w:val="005F245B"/>
    <w:pPr>
      <w:keepNext/>
      <w:spacing w:line="259" w:lineRule="auto"/>
      <w:ind w:firstLine="560"/>
      <w:jc w:val="right"/>
      <w:outlineLvl w:val="3"/>
    </w:pPr>
    <w:rPr>
      <w:rFonts w:ascii="Times New Roman" w:hAnsi="Times New Roman" w:cs="Times New Roman"/>
      <w:sz w:val="24"/>
      <w:szCs w:val="1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43"/>
    <w:pPr>
      <w:ind w:left="720"/>
      <w:contextualSpacing/>
    </w:pPr>
  </w:style>
  <w:style w:type="character" w:customStyle="1" w:styleId="a4">
    <w:name w:val="Без интервала Знак"/>
    <w:link w:val="a5"/>
    <w:uiPriority w:val="99"/>
    <w:locked/>
    <w:rsid w:val="00A966E4"/>
    <w:rPr>
      <w:rFonts w:ascii="Calibri" w:hAnsi="Calibri"/>
      <w:sz w:val="28"/>
      <w:szCs w:val="28"/>
    </w:rPr>
  </w:style>
  <w:style w:type="paragraph" w:styleId="a5">
    <w:name w:val="No Spacing"/>
    <w:link w:val="a4"/>
    <w:uiPriority w:val="99"/>
    <w:qFormat/>
    <w:rsid w:val="00A966E4"/>
    <w:pPr>
      <w:spacing w:after="0" w:line="240" w:lineRule="auto"/>
    </w:pPr>
    <w:rPr>
      <w:rFonts w:ascii="Calibri" w:hAnsi="Calibri"/>
      <w:sz w:val="28"/>
      <w:szCs w:val="28"/>
    </w:rPr>
  </w:style>
  <w:style w:type="character" w:customStyle="1" w:styleId="10">
    <w:name w:val="Заголовок 1 Знак"/>
    <w:basedOn w:val="a0"/>
    <w:link w:val="1"/>
    <w:rsid w:val="005F245B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5F245B"/>
    <w:rPr>
      <w:rFonts w:ascii="Times New Roman" w:eastAsia="Times New Roman" w:hAnsi="Times New Roman" w:cs="Times New Roman"/>
      <w:sz w:val="24"/>
      <w:szCs w:val="16"/>
      <w:lang w:eastAsia="ru-RU"/>
    </w:rPr>
  </w:style>
  <w:style w:type="paragraph" w:styleId="a6">
    <w:name w:val="Title"/>
    <w:basedOn w:val="a"/>
    <w:link w:val="a7"/>
    <w:qFormat/>
    <w:rsid w:val="005F245B"/>
    <w:pPr>
      <w:widowControl/>
      <w:autoSpaceDE/>
      <w:autoSpaceDN/>
      <w:adjustRightInd/>
      <w:ind w:firstLine="1560"/>
      <w:jc w:val="center"/>
    </w:pPr>
    <w:rPr>
      <w:rFonts w:ascii="Times New Roman" w:hAnsi="Times New Roman" w:cs="Times New Roman"/>
      <w:sz w:val="26"/>
      <w:lang/>
    </w:rPr>
  </w:style>
  <w:style w:type="character" w:customStyle="1" w:styleId="a7">
    <w:name w:val="Название Знак"/>
    <w:basedOn w:val="a0"/>
    <w:link w:val="a6"/>
    <w:rsid w:val="005F245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5F24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4688</Characters>
  <Application>Microsoft Office Word</Application>
  <DocSecurity>0</DocSecurity>
  <Lines>39</Lines>
  <Paragraphs>10</Paragraphs>
  <ScaleCrop>false</ScaleCrop>
  <Company>Microsoft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2024-02-14T09:18:00Z</dcterms:created>
  <dcterms:modified xsi:type="dcterms:W3CDTF">2024-05-07T09:15:00Z</dcterms:modified>
</cp:coreProperties>
</file>